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4" w:line="249"/>
        <w:ind w:right="0" w:left="-5" w:hanging="1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Criteria aanvraag: </w:t>
      </w:r>
    </w:p>
    <w:p>
      <w:pPr>
        <w:spacing w:before="0" w:after="4" w:line="249"/>
        <w:ind w:right="0" w:left="-5" w:hanging="1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u w:val="single"/>
          <w:shd w:fill="auto" w:val="clear"/>
        </w:rPr>
        <w:t xml:space="preserve">Voorwaarden</w:t>
      </w: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numPr>
          <w:ilvl w:val="0"/>
          <w:numId w:val="3"/>
        </w:numPr>
        <w:spacing w:before="0" w:after="4" w:line="249"/>
        <w:ind w:right="0" w:left="533" w:hanging="533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Het project valt niet binnen de reguliere medische zorg die normaal gesproken verwacht mag worden en die voldoet aan de daaraan gestelde kwaliteitseisen. </w:t>
      </w:r>
    </w:p>
    <w:p>
      <w:pPr>
        <w:numPr>
          <w:ilvl w:val="0"/>
          <w:numId w:val="3"/>
        </w:numPr>
        <w:spacing w:before="0" w:after="4" w:line="249"/>
        <w:ind w:right="0" w:left="533" w:hanging="533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De aanschaf kan niet worden gefinancierd binnen de begroting van de afdeling,  De patiënt heeft (liefst) aantoonbaar baat bij het realiseren van de aanvraag in termen van herstel en/of welzijn. </w:t>
      </w:r>
    </w:p>
    <w:p>
      <w:pPr>
        <w:numPr>
          <w:ilvl w:val="0"/>
          <w:numId w:val="3"/>
        </w:numPr>
        <w:spacing w:before="0" w:after="4" w:line="249"/>
        <w:ind w:right="0" w:left="533" w:hanging="533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Over de aanvraag is vooraf afstemming geweest / advies ingewonnen bij het bestuur HagaVrienden. </w:t>
      </w:r>
    </w:p>
    <w:p>
      <w:pPr>
        <w:spacing w:before="0" w:after="4" w:line="24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4" w:line="249"/>
        <w:ind w:right="596" w:left="-5" w:hanging="1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Doelstelling Stichting Vrienden van het HagaZiekenhuis: </w:t>
      </w:r>
    </w:p>
    <w:p>
      <w:pPr>
        <w:numPr>
          <w:ilvl w:val="0"/>
          <w:numId w:val="6"/>
        </w:numPr>
        <w:spacing w:before="0" w:after="4" w:line="249"/>
        <w:ind w:right="0" w:left="705" w:hanging="36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Het bevorderen, ondersteunen en finacieren van (innovatieve) activiteiten ten behoeven van de patientenzorg binnen het HagazZiekenhuis in een van de locaties van het HagaZiekenhuis. </w:t>
      </w:r>
    </w:p>
    <w:p>
      <w:pPr>
        <w:numPr>
          <w:ilvl w:val="0"/>
          <w:numId w:val="6"/>
        </w:numPr>
        <w:spacing w:before="0" w:after="4" w:line="249"/>
        <w:ind w:right="1455" w:left="705" w:hanging="36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Aanvullende faciliteiten ten behoeve van patienten en/of medewerkers betrokken bij de werkzaamheden voor het ziekenhuis. </w:t>
      </w:r>
    </w:p>
    <w:p>
      <w:pPr>
        <w:spacing w:before="0" w:after="4" w:line="249"/>
        <w:ind w:right="0" w:left="-5" w:hanging="1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4" w:line="249"/>
        <w:ind w:right="0" w:left="-5" w:hanging="1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4" w:line="249"/>
        <w:ind w:right="0" w:left="-5" w:hanging="1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Algemeen</w:t>
      </w:r>
    </w:p>
    <w:tbl>
      <w:tblPr/>
      <w:tblGrid>
        <w:gridCol w:w="4125"/>
        <w:gridCol w:w="4125"/>
      </w:tblGrid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Zorgcentrum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4" w:line="24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Aangevraagd door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4" w:line="24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Overige contactpersonen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4" w:line="24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Datum aanvraag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4" w:line="24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4" w:line="249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Betreft Haga locatie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4" w:line="24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4" w:line="249"/>
        <w:ind w:right="0" w:left="-5" w:hanging="1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Project</w:t>
      </w:r>
    </w:p>
    <w:tbl>
      <w:tblPr/>
      <w:tblGrid>
        <w:gridCol w:w="4125"/>
        <w:gridCol w:w="4125"/>
      </w:tblGrid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Projectnaam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Doelgroep (voor wie)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Projectduur (éénmalig / doorlopend)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Doel van het project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Korte omschrijving (sfeerbeeld /</w:t>
            </w:r>
          </w:p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probleemschets)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Voordelen voor doelgroep (hoe draagt het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bij aan het welzijn / herstel, betekenis voor</w:t>
            </w:r>
          </w:p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patiënt)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Past het project binnen het beleid van de</w:t>
            </w:r>
          </w:p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vakgroep /Haga (korte motivatie)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Wat is er nodig</w:t>
            </w:r>
          </w:p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(inventaris, activiteit)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Wanneer is het nodig?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Leverancier / contactpersoon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br/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Financiering</w:t>
      </w:r>
    </w:p>
    <w:tbl>
      <w:tblPr/>
      <w:tblGrid>
        <w:gridCol w:w="4125"/>
        <w:gridCol w:w="4125"/>
      </w:tblGrid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Totale investering (of begroting)</w:t>
            </w:r>
          </w:p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(minimaal 2 offertes gewenst; nvt)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Periode (éénmalig / x jaar)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tbl>
      <w:tblPr/>
      <w:tblGrid>
        <w:gridCol w:w="4125"/>
        <w:gridCol w:w="4125"/>
      </w:tblGrid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Gevraagde bijdrage HagaVrienden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(inclusief BTW)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Tijdstip benodigde financiering (datum)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Specificatie per onderdeel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Beschikbaar uit afdelingsbudget (ja/nee,</w:t>
            </w:r>
          </w:p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motivatie)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Evt subsidie-mogelijkheden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Potentiële sponsoren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Effect op de toekomstige exploitatie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4" w:line="249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Vervangings- en evt. onderhoudskosten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Diversen</w:t>
      </w:r>
    </w:p>
    <w:tbl>
      <w:tblPr/>
      <w:tblGrid>
        <w:gridCol w:w="4125"/>
        <w:gridCol w:w="4125"/>
      </w:tblGrid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Wetenschappelijke onderbouwing / onderzoeksresultaten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Externe websites ter onderbouwing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Vernieuwend aspect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Patiënt aan het woord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Fotomateriaal beschikbaar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Samenwerking patiëntenvereniging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59"/>
        <w:ind w:right="0" w:left="-5" w:hanging="1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In te vullen door HagaVrienden na beoordeling van de aanvraag: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59"/>
        <w:ind w:right="0" w:left="-5" w:hanging="1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Motivatie toewijzing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59"/>
        <w:ind w:right="0" w:left="-5" w:hanging="1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Motivatie afwijzing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38" w:line="259"/>
        <w:ind w:right="-140" w:left="-11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  <w:t xml:space="preserve">  Accordering</w:t>
      </w:r>
    </w:p>
    <w:tbl>
      <w:tblPr/>
      <w:tblGrid>
        <w:gridCol w:w="4125"/>
        <w:gridCol w:w="4125"/>
      </w:tblGrid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4" w:line="249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Akkoord directie zorgcentrum 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4" w:line="249"/>
              <w:ind w:right="0" w:left="10" w:hanging="10"/>
              <w:jc w:val="left"/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Handtekening</w:t>
            </w:r>
          </w:p>
          <w:p>
            <w:pPr>
              <w:spacing w:before="0" w:after="4" w:line="249"/>
              <w:ind w:right="0" w:left="10" w:hanging="1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Datum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Akkoord Raad van Bestuur</w:t>
            </w:r>
          </w:p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15" w:leader="none"/>
              </w:tabs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Handtekening</w:t>
            </w: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Datum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Akkoord Bestuur HagaVrienden 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</w:pPr>
            <w:r>
              <w:rPr>
                <w:rFonts w:ascii="CIDFont+F3" w:hAnsi="CIDFont+F3" w:cs="CIDFont+F3" w:eastAsia="CIDFont+F3"/>
                <w:color w:val="auto"/>
                <w:spacing w:val="0"/>
                <w:position w:val="0"/>
                <w:sz w:val="19"/>
                <w:shd w:fill="auto" w:val="clear"/>
              </w:rPr>
              <w:t xml:space="preserve">Handtekening</w:t>
            </w:r>
          </w:p>
          <w:p>
            <w:pPr>
              <w:spacing w:before="0" w:after="0" w:line="259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Datum</w:t>
            </w:r>
          </w:p>
        </w:tc>
        <w:tc>
          <w:tcPr>
            <w:tcW w:w="41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9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9"/>
          <w:shd w:fill="auto" w:val="clear"/>
        </w:rPr>
        <w:t xml:space="preserve"> </w:t>
        <w:tab/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9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9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19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9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3">
    <w:abstractNumId w:val="6"/>
  </w: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